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</w:rPr>
        <w:t>达州市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2</w:t>
      </w:r>
      <w:r>
        <w:rPr>
          <w:rFonts w:ascii="Times New Roman" w:hAnsi="Times New Roman" w:eastAsia="方正小标宋简体" w:cs="Times New Roman"/>
          <w:sz w:val="44"/>
          <w:szCs w:val="44"/>
        </w:rPr>
        <w:t>023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年</w:t>
      </w:r>
      <w:r>
        <w:fldChar w:fldCharType="begin"/>
      </w:r>
      <w:r>
        <w:instrText xml:space="preserve"> HYPERLINK "http://www.wuji.gov.cn/download.jsp?pathfile=/atm/7/20201217163046281.xlsx" </w:instrText>
      </w:r>
      <w:r>
        <w:fldChar w:fldCharType="separate"/>
      </w:r>
      <w:r>
        <w:rPr>
          <w:rFonts w:ascii="Times New Roman" w:hAnsi="Times New Roman" w:eastAsia="方正小标宋简体" w:cs="Times New Roman"/>
          <w:sz w:val="44"/>
          <w:szCs w:val="44"/>
        </w:rPr>
        <w:t>河道采砂监管四个责任人名单</w:t>
      </w:r>
      <w:r>
        <w:rPr>
          <w:rFonts w:ascii="Times New Roman" w:hAnsi="Times New Roman" w:eastAsia="方正小标宋简体" w:cs="Times New Roman"/>
          <w:sz w:val="44"/>
          <w:szCs w:val="44"/>
        </w:rPr>
        <w:fldChar w:fldCharType="end"/>
      </w:r>
      <w:bookmarkEnd w:id="0"/>
    </w:p>
    <w:p>
      <w:pPr>
        <w:adjustRightInd w:val="0"/>
        <w:snapToGrid w:val="0"/>
        <w:spacing w:line="6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tbl>
      <w:tblPr>
        <w:tblStyle w:val="5"/>
        <w:tblW w:w="140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171"/>
        <w:gridCol w:w="1171"/>
        <w:gridCol w:w="1171"/>
        <w:gridCol w:w="1171"/>
        <w:gridCol w:w="1171"/>
        <w:gridCol w:w="1171"/>
        <w:gridCol w:w="1171"/>
        <w:gridCol w:w="1172"/>
        <w:gridCol w:w="1172"/>
        <w:gridCol w:w="1172"/>
        <w:gridCol w:w="1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  <w:tblHeader/>
        </w:trPr>
        <w:tc>
          <w:tcPr>
            <w:tcW w:w="117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序号</w:t>
            </w:r>
          </w:p>
        </w:tc>
        <w:tc>
          <w:tcPr>
            <w:tcW w:w="117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所在县（市、区）</w:t>
            </w:r>
          </w:p>
        </w:tc>
        <w:tc>
          <w:tcPr>
            <w:tcW w:w="234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重点河段</w:t>
            </w:r>
          </w:p>
        </w:tc>
        <w:tc>
          <w:tcPr>
            <w:tcW w:w="234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河长责任人</w:t>
            </w:r>
          </w:p>
        </w:tc>
        <w:tc>
          <w:tcPr>
            <w:tcW w:w="234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行政主管部门责任人</w:t>
            </w:r>
          </w:p>
        </w:tc>
        <w:tc>
          <w:tcPr>
            <w:tcW w:w="234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现场监管责任人</w:t>
            </w:r>
          </w:p>
        </w:tc>
        <w:tc>
          <w:tcPr>
            <w:tcW w:w="234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行政执法责任人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tblHeader/>
        </w:trPr>
        <w:tc>
          <w:tcPr>
            <w:tcW w:w="117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17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河流名称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位置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姓名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 xml:space="preserve">职务 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姓名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 xml:space="preserve">职务 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姓名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 xml:space="preserve">职务 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姓名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 xml:space="preserve">职务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17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方正仿宋简体" w:eastAsia="方正仿宋简体"/>
                <w:color w:val="000000"/>
                <w:sz w:val="22"/>
                <w:szCs w:val="22"/>
              </w:rPr>
              <w:t>渠县</w:t>
            </w:r>
          </w:p>
        </w:tc>
        <w:tc>
          <w:tcPr>
            <w:tcW w:w="117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渠江</w:t>
            </w:r>
          </w:p>
        </w:tc>
        <w:tc>
          <w:tcPr>
            <w:tcW w:w="117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渠县境内渠江河段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王飞虎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13350280111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县委书记</w:t>
            </w:r>
          </w:p>
        </w:tc>
        <w:tc>
          <w:tcPr>
            <w:tcW w:w="117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覃小东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13547256388</w:t>
            </w:r>
          </w:p>
        </w:tc>
        <w:tc>
          <w:tcPr>
            <w:tcW w:w="117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渠县水务局局长</w:t>
            </w:r>
          </w:p>
        </w:tc>
        <w:tc>
          <w:tcPr>
            <w:tcW w:w="117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王永忠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18398311888</w:t>
            </w:r>
          </w:p>
        </w:tc>
        <w:tc>
          <w:tcPr>
            <w:tcW w:w="117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渠县水务局河湖管理股股长</w:t>
            </w:r>
          </w:p>
        </w:tc>
        <w:tc>
          <w:tcPr>
            <w:tcW w:w="117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罗桧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15892955888</w:t>
            </w:r>
          </w:p>
        </w:tc>
        <w:tc>
          <w:tcPr>
            <w:tcW w:w="117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渠县水行政执法负责人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17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7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7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17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唐勇刚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13547222980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县委常委</w:t>
            </w:r>
          </w:p>
        </w:tc>
        <w:tc>
          <w:tcPr>
            <w:tcW w:w="117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</w:p>
        </w:tc>
        <w:tc>
          <w:tcPr>
            <w:tcW w:w="117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1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</w:p>
        </w:tc>
        <w:tc>
          <w:tcPr>
            <w:tcW w:w="11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1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</w:p>
        </w:tc>
        <w:tc>
          <w:tcPr>
            <w:tcW w:w="11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exact"/>
        </w:trPr>
        <w:tc>
          <w:tcPr>
            <w:tcW w:w="117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方正仿宋简体" w:eastAsia="方正仿宋简体"/>
                <w:color w:val="000000"/>
                <w:sz w:val="22"/>
                <w:szCs w:val="22"/>
              </w:rPr>
              <w:t>达川区</w:t>
            </w:r>
          </w:p>
        </w:tc>
        <w:tc>
          <w:tcPr>
            <w:tcW w:w="117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巴河</w:t>
            </w:r>
          </w:p>
        </w:tc>
        <w:tc>
          <w:tcPr>
            <w:tcW w:w="117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达川区境内巴河河段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向建平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18381898816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达川区委书记</w:t>
            </w:r>
          </w:p>
        </w:tc>
        <w:tc>
          <w:tcPr>
            <w:tcW w:w="117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赵相贵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13982800868</w:t>
            </w:r>
          </w:p>
        </w:tc>
        <w:tc>
          <w:tcPr>
            <w:tcW w:w="117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达州市达川区水务局副局长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兰明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13982852681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石桥镇人大主席</w:t>
            </w:r>
          </w:p>
        </w:tc>
        <w:tc>
          <w:tcPr>
            <w:tcW w:w="117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车渝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15928256108</w:t>
            </w:r>
          </w:p>
        </w:tc>
        <w:tc>
          <w:tcPr>
            <w:tcW w:w="117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达川区综合行政执法局综合事务大队执法二中队中队长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exact"/>
        </w:trPr>
        <w:tc>
          <w:tcPr>
            <w:tcW w:w="117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7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7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17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丁晓勇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19960470605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达川区委常委、统战部长、总工会主席</w:t>
            </w:r>
          </w:p>
        </w:tc>
        <w:tc>
          <w:tcPr>
            <w:tcW w:w="117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</w:p>
        </w:tc>
        <w:tc>
          <w:tcPr>
            <w:tcW w:w="117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鲁利利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18228605985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桥湾镇副镇长</w:t>
            </w:r>
          </w:p>
        </w:tc>
        <w:tc>
          <w:tcPr>
            <w:tcW w:w="11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</w:p>
        </w:tc>
        <w:tc>
          <w:tcPr>
            <w:tcW w:w="11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17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7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达川区</w:t>
            </w:r>
          </w:p>
        </w:tc>
        <w:tc>
          <w:tcPr>
            <w:tcW w:w="117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明月江</w:t>
            </w:r>
          </w:p>
        </w:tc>
        <w:tc>
          <w:tcPr>
            <w:tcW w:w="117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达川区境内明月江河段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叶祥金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13684248628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达川区人大常委会主任</w:t>
            </w:r>
          </w:p>
        </w:tc>
        <w:tc>
          <w:tcPr>
            <w:tcW w:w="117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赵相贵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13982800868</w:t>
            </w:r>
          </w:p>
        </w:tc>
        <w:tc>
          <w:tcPr>
            <w:tcW w:w="117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达州市达川区水务局副局长</w:t>
            </w:r>
          </w:p>
        </w:tc>
        <w:tc>
          <w:tcPr>
            <w:tcW w:w="117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唐远伟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13558526268</w:t>
            </w:r>
          </w:p>
        </w:tc>
        <w:tc>
          <w:tcPr>
            <w:tcW w:w="117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明月江街道办副主任</w:t>
            </w:r>
          </w:p>
        </w:tc>
        <w:tc>
          <w:tcPr>
            <w:tcW w:w="117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车渝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15928256108</w:t>
            </w:r>
          </w:p>
        </w:tc>
        <w:tc>
          <w:tcPr>
            <w:tcW w:w="117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达川区综合行政执法局综合事务大队执法二中队中队长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exact"/>
        </w:trPr>
        <w:tc>
          <w:tcPr>
            <w:tcW w:w="117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7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7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17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吴炼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13547268795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达川区委常委、纪委书记、监委主任</w:t>
            </w:r>
          </w:p>
        </w:tc>
        <w:tc>
          <w:tcPr>
            <w:tcW w:w="117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</w:p>
        </w:tc>
        <w:tc>
          <w:tcPr>
            <w:tcW w:w="117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1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</w:p>
        </w:tc>
        <w:tc>
          <w:tcPr>
            <w:tcW w:w="11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1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</w:p>
        </w:tc>
        <w:tc>
          <w:tcPr>
            <w:tcW w:w="11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17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7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方正仿宋简体" w:hAnsi="Times New Roman" w:eastAsia="方正仿宋简体" w:cs="Times New Roman"/>
                <w:color w:val="000000"/>
                <w:sz w:val="22"/>
                <w:szCs w:val="22"/>
              </w:rPr>
              <w:t>宣汉县</w:t>
            </w:r>
          </w:p>
        </w:tc>
        <w:tc>
          <w:tcPr>
            <w:tcW w:w="117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简体" w:hAnsi="Times New Roman" w:eastAsia="方正仿宋简体" w:cs="Times New Roman"/>
                <w:color w:val="000000"/>
                <w:sz w:val="22"/>
                <w:szCs w:val="22"/>
              </w:rPr>
              <w:t>前河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前河干流龙泉乡段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陈小双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13982865511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县委常委、宣传部部长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刘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志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15984755788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县水务局局长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刘林涛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18011235959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龙泉土家族乡党委书记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李崇华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18782835166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县水政监察大队大队长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17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7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7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前河干流渡口乡段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陈小双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13982865511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县委常委、宣传部部长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刘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志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15984755788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县水务局局长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雪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18228619206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渡口土家族乡党委书记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李崇华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18782835166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县水政监察大队大队长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17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7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7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前河干流樊哙镇段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陈小双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13982865511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县委常委、宣传部部长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刘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志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15984755788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县水务局局长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杨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柳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13795695768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樊哙镇党委书记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李崇华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18782835166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县水政监察大队大队长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17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Times New Roman" w:eastAsia="方正仿宋简体" w:cs="Times New Roman"/>
              </w:rPr>
            </w:pPr>
            <w:r>
              <w:rPr>
                <w:rFonts w:hint="eastAsia" w:ascii="方正仿宋简体" w:hAnsi="Times New Roman" w:eastAsia="方正仿宋简体" w:cs="Times New Roman"/>
              </w:rPr>
              <w:t>4</w:t>
            </w:r>
          </w:p>
        </w:tc>
        <w:tc>
          <w:tcPr>
            <w:tcW w:w="117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Times New Roman" w:eastAsia="方正仿宋简体" w:cs="Times New Roman"/>
              </w:rPr>
            </w:pPr>
            <w:r>
              <w:rPr>
                <w:rFonts w:hint="eastAsia" w:ascii="方正仿宋简体" w:hAnsi="Times New Roman" w:eastAsia="方正仿宋简体" w:cs="Times New Roman"/>
              </w:rPr>
              <w:t>宣汉县</w:t>
            </w:r>
          </w:p>
        </w:tc>
        <w:tc>
          <w:tcPr>
            <w:tcW w:w="117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Times New Roman" w:eastAsia="方正仿宋简体" w:cs="Times New Roman"/>
              </w:rPr>
            </w:pPr>
            <w:r>
              <w:rPr>
                <w:rFonts w:hint="eastAsia" w:ascii="方正仿宋简体" w:hAnsi="Times New Roman" w:eastAsia="方正仿宋简体" w:cs="Times New Roman"/>
              </w:rPr>
              <w:t>前河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前河干流土黄镇段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陈小双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13982865511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县委常委、宣传部部长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刘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志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15984755788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县水务局局长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罗兆兵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13778306509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土黄镇人民政府镇长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李崇华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18782835166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县水政监察大队大队长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17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7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7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前河干流华景镇段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陈小双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13982865511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县委常委、宣传部部长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刘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志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15984755788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县水务局局长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陈人鸣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18228660008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华景镇人民政府镇长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李崇华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18782835166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县水政监察大队大队长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17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7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7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前河干流五宝镇段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陈小双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13982865511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县委常委、宣传部部长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刘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志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15984755788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县水务局局长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陈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旭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13808245276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五宝镇党委书记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李崇华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18782835166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县水政监察大队大队长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17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7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7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前河干流南坝镇段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陈小双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13982865511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县委常委、宣传部部长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刘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志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15984755788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县水务局局长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王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冲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13551453023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南坝镇党委书记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李崇华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18782835166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县水政监察大队大队长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17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7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7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前河干流下八镇段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陈小双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13982865511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县委常委、宣传部部长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刘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志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15984755788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县水务局局长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李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军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13659065948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下八镇人民政府镇长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李崇华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18782835166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县水政监察大队大队长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17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4</w:t>
            </w:r>
          </w:p>
        </w:tc>
        <w:tc>
          <w:tcPr>
            <w:tcW w:w="117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宣汉县</w:t>
            </w:r>
          </w:p>
        </w:tc>
        <w:tc>
          <w:tcPr>
            <w:tcW w:w="117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前河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前河干流黄石乡段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陈小双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13982865511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县委常委、宣传部部长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刘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志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15984755788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县水务局局长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龚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军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13320831512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黄石乡人民政府乡长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李崇华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18782835166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县水政监察大队大队长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17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7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7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前河干流东乡街道办段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陈小双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13982865511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县委常委、宣传部部长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刘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志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15984755788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县水务局局长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钱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强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15196877897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东乡街道党工委副书记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李崇华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18782835166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县水政监察大队大队长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17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7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宣汉县</w:t>
            </w:r>
          </w:p>
        </w:tc>
        <w:tc>
          <w:tcPr>
            <w:tcW w:w="117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简体" w:hAnsi="Times New Roman" w:eastAsia="方正仿宋简体" w:cs="Times New Roman"/>
                <w:color w:val="000000"/>
                <w:sz w:val="22"/>
                <w:szCs w:val="22"/>
              </w:rPr>
              <w:t>中河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中河干流新华镇段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陈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军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13982832383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县委副书记、县长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刘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志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15984755788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县水务局局长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王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栋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18781805833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新华镇党委书记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李崇华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18782835166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县水政监察大队大队长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17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7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7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中河干流厂溪镇段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陈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军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13982832383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县委副书记、县长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刘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志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15984755788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县水务局局长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黄晓莉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13730792071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厂溪镇党委书记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李崇华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18782835166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县水政监察大队大队长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17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7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7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中河干流黄金镇段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陈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军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13982832383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县委副书记、县长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刘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志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15984755788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县水务局局长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卢志健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13980190828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黄金镇党委书记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李崇华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18782835166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县水政监察大队大队长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5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宣汉县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前河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中河干流普光镇段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陈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军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13982832383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县委副书记、县长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刘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志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15984755788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县水务局局长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向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波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18881866857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普光镇人民政府镇长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李崇华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18782835166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县水政监察大队大队长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17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7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宣汉县</w:t>
            </w:r>
          </w:p>
        </w:tc>
        <w:tc>
          <w:tcPr>
            <w:tcW w:w="117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简体" w:hAnsi="Times New Roman" w:eastAsia="方正仿宋简体" w:cs="Times New Roman"/>
                <w:color w:val="000000"/>
                <w:sz w:val="22"/>
                <w:szCs w:val="22"/>
              </w:rPr>
              <w:t>后河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后河干流普光镇段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冯永刚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18384801145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县委书记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刘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志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15984755788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县水务局局长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郭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全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13700926587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普光镇党委书记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李崇华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18782835166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县水政监察大队大队长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17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7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7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后河干流胡家镇段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冯永刚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18384801145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县委书记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刘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志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15984755788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县水务局局长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覃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航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13982827526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胡家镇党委书记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李崇华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18782835166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县水政监察大队大队长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17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7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7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后河干流毛坝镇段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冯永刚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18384801145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县委书记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刘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志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15984755788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县水务局局长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粟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俊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18781816282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毛坝镇党委书记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李崇华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18782835166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县水政监察大队大队长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17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7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7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后河干流清溪镇段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冯永刚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18384801145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县委书记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刘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志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15984755788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县水务局局长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蔡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锐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18398867479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清溪镇党委书记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李崇华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18782835166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县水政监察大队大队长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6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宣汉县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后河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后河干流蒲江街道办段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冯永刚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18384801145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县委书记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刘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志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15984755788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县水务局局长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李德林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18398301888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蒲江街道办事处主任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李崇华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18782835166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县水政监察大队大队长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17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7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宣汉县</w:t>
            </w:r>
          </w:p>
        </w:tc>
        <w:tc>
          <w:tcPr>
            <w:tcW w:w="117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简体" w:hAnsi="Times New Roman" w:eastAsia="方正仿宋简体" w:cs="Times New Roman"/>
                <w:color w:val="000000"/>
                <w:sz w:val="22"/>
                <w:szCs w:val="22"/>
              </w:rPr>
              <w:t>铁石坝河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铁石坝河干流南坝镇段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李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静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13684213099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县委常委、副县长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刘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志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15984755788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县水务局局长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肖受茂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18780821888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南坝镇纪委书记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李崇华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18782835166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县水政监察大队大队长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17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7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7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铁石坝河干流上峡镇段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李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静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13684213099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县委常委、副县长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刘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志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15984755788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县水务局局长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侯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伟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13548275656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上峡镇党委书记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李崇华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18782835166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县水政监察大队大队长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17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7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宣汉县</w:t>
            </w:r>
          </w:p>
        </w:tc>
        <w:tc>
          <w:tcPr>
            <w:tcW w:w="117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简体" w:hAnsi="Times New Roman" w:eastAsia="方正仿宋简体" w:cs="Times New Roman"/>
                <w:color w:val="000000"/>
                <w:sz w:val="22"/>
                <w:szCs w:val="22"/>
              </w:rPr>
              <w:t>新宁河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新宁河干流天生镇段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陈明宏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15882927366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县政协副主席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刘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志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15984755788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县水务局局长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覃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欢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15280988486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天生镇人民政府镇长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李崇华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18782835166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县水政监察大队大队长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17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7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7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新宁河干流柏树镇段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陈明宏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15882927366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县政协副主席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刘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志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15984755788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县水务局局长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邓森予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13419050666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柏树镇党委副书记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李崇华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18782835166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县水政监察大队大队长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17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7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宣汉县</w:t>
            </w:r>
          </w:p>
        </w:tc>
        <w:tc>
          <w:tcPr>
            <w:tcW w:w="117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简体" w:hAnsi="Times New Roman" w:eastAsia="方正仿宋简体" w:cs="Times New Roman"/>
                <w:color w:val="000000"/>
                <w:sz w:val="22"/>
                <w:szCs w:val="22"/>
              </w:rPr>
              <w:t>石溪河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石溪河干流漆树乡段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超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15298127219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副县长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刘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志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15984755788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县水务局局长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汪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宇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1878080003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漆树土家族乡党委书记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李崇华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18782835166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县水政监察大队大队长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17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7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7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石溪河干流土黄镇段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超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15298127219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副县长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刘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志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15984755788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县水务局局长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向文成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15281853523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土黄镇人民政府副镇长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李崇华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18782835166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县水政监察大队大队长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宣汉县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简体" w:hAnsi="Times New Roman" w:eastAsia="方正仿宋简体" w:cs="Times New Roman"/>
                <w:color w:val="000000"/>
                <w:sz w:val="22"/>
                <w:szCs w:val="22"/>
              </w:rPr>
              <w:t>三墩河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三墩河干流三墩乡段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胡华瑜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13981485987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副县长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刘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志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15984755788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县水务局局长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淞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13551928700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三墩土家族乡纪委书记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李崇华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18782835166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县水政监察大队大队长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宣汉县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简体" w:hAnsi="Times New Roman" w:eastAsia="方正仿宋简体" w:cs="Times New Roman"/>
                <w:color w:val="000000"/>
                <w:sz w:val="22"/>
                <w:szCs w:val="22"/>
              </w:rPr>
              <w:t>井溪河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井溪河干流新华镇段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陈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军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13982832383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县委副书记、县长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刘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志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15984755788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县水务局局长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王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栋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18781805833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新华镇党委书记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李崇华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18782835166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县水政监察大队大队长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宣汉县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简体" w:hAnsi="Times New Roman" w:eastAsia="方正仿宋简体" w:cs="Times New Roman"/>
                <w:color w:val="000000"/>
                <w:sz w:val="22"/>
                <w:szCs w:val="22"/>
              </w:rPr>
              <w:t>芭蕉河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芭蕉河干流芭蕉镇段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刘正轩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13002855121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县政协党组书记、主席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刘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志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15984755788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县水务局局长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钟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望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18784881191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芭蕉镇党委书记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李崇华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18782835166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2"/>
                <w:szCs w:val="22"/>
              </w:rPr>
              <w:t>县水政监察大队大队长</w:t>
            </w:r>
          </w:p>
        </w:tc>
      </w:tr>
    </w:tbl>
    <w:p>
      <w:pPr>
        <w:adjustRightInd w:val="0"/>
        <w:snapToGrid w:val="0"/>
        <w:spacing w:line="640" w:lineRule="exact"/>
        <w:rPr>
          <w:rFonts w:hint="eastAsia" w:ascii="Times New Roman" w:hAnsi="Times New Roman" w:eastAsia="宋体" w:cs="Times New Roman"/>
          <w:color w:val="333333"/>
          <w:kern w:val="0"/>
          <w:sz w:val="24"/>
        </w:rPr>
      </w:pPr>
    </w:p>
    <w:sectPr>
      <w:headerReference r:id="rId3" w:type="default"/>
      <w:footerReference r:id="rId4" w:type="default"/>
      <w:footerReference r:id="rId5" w:type="even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54752643"/>
    </w:sdtPr>
    <w:sdtEndPr>
      <w:rPr>
        <w:rFonts w:ascii="黑体" w:hAnsi="黑体" w:eastAsia="黑体"/>
        <w:sz w:val="28"/>
        <w:szCs w:val="28"/>
      </w:rPr>
    </w:sdtEndPr>
    <w:sdtContent>
      <w:p>
        <w:pPr>
          <w:pStyle w:val="2"/>
          <w:jc w:val="right"/>
          <w:rPr>
            <w:rFonts w:ascii="黑体" w:hAnsi="黑体" w:eastAsia="黑体"/>
            <w:sz w:val="28"/>
            <w:szCs w:val="28"/>
          </w:rPr>
        </w:pPr>
        <w:r>
          <w:rPr>
            <w:rFonts w:ascii="黑体" w:hAnsi="黑体" w:eastAsia="黑体"/>
            <w:sz w:val="28"/>
            <w:szCs w:val="28"/>
          </w:rPr>
          <w:fldChar w:fldCharType="begin"/>
        </w:r>
        <w:r>
          <w:rPr>
            <w:rFonts w:ascii="黑体" w:hAnsi="黑体" w:eastAsia="黑体"/>
            <w:sz w:val="28"/>
            <w:szCs w:val="28"/>
          </w:rPr>
          <w:instrText xml:space="preserve"> PAGE   \* MERGEFORMAT </w:instrText>
        </w:r>
        <w:r>
          <w:rPr>
            <w:rFonts w:ascii="黑体" w:hAnsi="黑体" w:eastAsia="黑体"/>
            <w:sz w:val="28"/>
            <w:szCs w:val="28"/>
          </w:rPr>
          <w:fldChar w:fldCharType="separate"/>
        </w:r>
        <w:r>
          <w:rPr>
            <w:rFonts w:ascii="黑体" w:hAnsi="黑体" w:eastAsia="黑体"/>
            <w:sz w:val="28"/>
            <w:szCs w:val="28"/>
            <w:lang w:val="zh-CN"/>
          </w:rPr>
          <w:t>-</w:t>
        </w:r>
        <w:r>
          <w:rPr>
            <w:rFonts w:ascii="黑体" w:hAnsi="黑体" w:eastAsia="黑体"/>
            <w:sz w:val="28"/>
            <w:szCs w:val="28"/>
          </w:rPr>
          <w:t xml:space="preserve"> 1 -</w:t>
        </w:r>
        <w:r>
          <w:rPr>
            <w:rFonts w:ascii="黑体" w:hAnsi="黑体" w:eastAsia="黑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5574628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2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2 -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A2E7C"/>
    <w:rsid w:val="00123708"/>
    <w:rsid w:val="00172A27"/>
    <w:rsid w:val="00240A4E"/>
    <w:rsid w:val="00417B9A"/>
    <w:rsid w:val="006154AD"/>
    <w:rsid w:val="006B6C28"/>
    <w:rsid w:val="007213CB"/>
    <w:rsid w:val="0076701F"/>
    <w:rsid w:val="007F30CF"/>
    <w:rsid w:val="0088629B"/>
    <w:rsid w:val="008F7C9F"/>
    <w:rsid w:val="009B6FAD"/>
    <w:rsid w:val="00B82DCC"/>
    <w:rsid w:val="00C3283A"/>
    <w:rsid w:val="00CF3E52"/>
    <w:rsid w:val="00D25F4A"/>
    <w:rsid w:val="00F024B0"/>
    <w:rsid w:val="00F234C4"/>
    <w:rsid w:val="00FF125F"/>
    <w:rsid w:val="043918A1"/>
    <w:rsid w:val="06901951"/>
    <w:rsid w:val="089310DA"/>
    <w:rsid w:val="0ECD4FC6"/>
    <w:rsid w:val="0F761A90"/>
    <w:rsid w:val="10D8177C"/>
    <w:rsid w:val="133D3CA0"/>
    <w:rsid w:val="19755803"/>
    <w:rsid w:val="19C74960"/>
    <w:rsid w:val="1A126E86"/>
    <w:rsid w:val="1D57174A"/>
    <w:rsid w:val="1ED820B4"/>
    <w:rsid w:val="1F88230D"/>
    <w:rsid w:val="29485B39"/>
    <w:rsid w:val="2D913C52"/>
    <w:rsid w:val="2F694C4E"/>
    <w:rsid w:val="314C3B95"/>
    <w:rsid w:val="31F619B1"/>
    <w:rsid w:val="32A2713C"/>
    <w:rsid w:val="331A1AEC"/>
    <w:rsid w:val="34C374EB"/>
    <w:rsid w:val="352744A2"/>
    <w:rsid w:val="35920DBE"/>
    <w:rsid w:val="38B74997"/>
    <w:rsid w:val="3BF72196"/>
    <w:rsid w:val="3DAB0803"/>
    <w:rsid w:val="42130C01"/>
    <w:rsid w:val="43164C8B"/>
    <w:rsid w:val="44CC4339"/>
    <w:rsid w:val="46205D1B"/>
    <w:rsid w:val="4807291C"/>
    <w:rsid w:val="4E6D54D9"/>
    <w:rsid w:val="4F545357"/>
    <w:rsid w:val="4F777E79"/>
    <w:rsid w:val="4FAD60B4"/>
    <w:rsid w:val="53E668F1"/>
    <w:rsid w:val="54D217FA"/>
    <w:rsid w:val="54F40FBA"/>
    <w:rsid w:val="55B72051"/>
    <w:rsid w:val="57606BB3"/>
    <w:rsid w:val="59F36410"/>
    <w:rsid w:val="5A200F8D"/>
    <w:rsid w:val="5B342493"/>
    <w:rsid w:val="5B5D3E73"/>
    <w:rsid w:val="6029212F"/>
    <w:rsid w:val="608756AC"/>
    <w:rsid w:val="60C04779"/>
    <w:rsid w:val="66BD2C6E"/>
    <w:rsid w:val="66D8650C"/>
    <w:rsid w:val="68C317A9"/>
    <w:rsid w:val="6A3B77F6"/>
    <w:rsid w:val="6BAC37B6"/>
    <w:rsid w:val="6C4A4A42"/>
    <w:rsid w:val="6C7C498F"/>
    <w:rsid w:val="6FA122F5"/>
    <w:rsid w:val="6FAC2413"/>
    <w:rsid w:val="7322007F"/>
    <w:rsid w:val="74B002F2"/>
    <w:rsid w:val="761320EE"/>
    <w:rsid w:val="76F12F48"/>
    <w:rsid w:val="79E35B75"/>
    <w:rsid w:val="7B8E4877"/>
    <w:rsid w:val="7B9A6B19"/>
    <w:rsid w:val="7D0E0A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7">
    <w:name w:val="FollowedHyperlink"/>
    <w:basedOn w:val="6"/>
    <w:qFormat/>
    <w:uiPriority w:val="0"/>
    <w:rPr>
      <w:color w:val="000000"/>
      <w:u w:val="none"/>
    </w:rPr>
  </w:style>
  <w:style w:type="character" w:styleId="8">
    <w:name w:val="Hyperlink"/>
    <w:basedOn w:val="6"/>
    <w:qFormat/>
    <w:uiPriority w:val="0"/>
    <w:rPr>
      <w:color w:val="000000"/>
      <w:u w:val="none"/>
    </w:rPr>
  </w:style>
  <w:style w:type="character" w:customStyle="1" w:styleId="9">
    <w:name w:val="font11"/>
    <w:basedOn w:val="6"/>
    <w:qFormat/>
    <w:uiPriority w:val="0"/>
    <w:rPr>
      <w:rFonts w:hint="eastAsia" w:ascii="仿宋_GB2312" w:eastAsia="仿宋_GB2312" w:cs="仿宋_GB2312"/>
      <w:color w:val="333333"/>
      <w:sz w:val="22"/>
      <w:szCs w:val="22"/>
      <w:u w:val="none"/>
    </w:rPr>
  </w:style>
  <w:style w:type="character" w:customStyle="1" w:styleId="10">
    <w:name w:val="font01"/>
    <w:basedOn w:val="6"/>
    <w:qFormat/>
    <w:uiPriority w:val="0"/>
    <w:rPr>
      <w:rFonts w:hint="eastAsia" w:ascii="仿宋_GB2312" w:eastAsia="仿宋_GB2312" w:cs="仿宋_GB2312"/>
      <w:color w:val="333333"/>
      <w:sz w:val="24"/>
      <w:szCs w:val="24"/>
      <w:u w:val="none"/>
    </w:rPr>
  </w:style>
  <w:style w:type="character" w:customStyle="1" w:styleId="11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641</Words>
  <Characters>3654</Characters>
  <Lines>30</Lines>
  <Paragraphs>8</Paragraphs>
  <TotalTime>5</TotalTime>
  <ScaleCrop>false</ScaleCrop>
  <LinksUpToDate>false</LinksUpToDate>
  <CharactersWithSpaces>4287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2022-04-02T16:43:00Z</dcterms:created>
  <dc:creator>Administrator</dc:creator>
  <cp:lastModifiedBy>uos</cp:lastModifiedBy>
  <cp:lastPrinted>2021-04-01T10:25:00Z</cp:lastPrinted>
  <dcterms:modified xsi:type="dcterms:W3CDTF">2023-05-26T16:14:21Z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KSOSaveFontToCloudKey">
    <vt:lpwstr>288146714_cloud</vt:lpwstr>
  </property>
  <property fmtid="{D5CDD505-2E9C-101B-9397-08002B2CF9AE}" pid="4" name="ICV">
    <vt:lpwstr>99ECFEB0A7D24D6EB1147DB38A587503</vt:lpwstr>
  </property>
</Properties>
</file>