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河湖长制信息管理平台数据融合互通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项目初步报价函</w:t>
      </w:r>
    </w:p>
    <w:p>
      <w:pPr>
        <w:spacing w:line="500" w:lineRule="exac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达州市水务局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根据贵</w:t>
      </w:r>
      <w:r>
        <w:rPr>
          <w:rFonts w:hint="eastAsia" w:ascii="仿宋" w:hAnsi="仿宋" w:eastAsia="仿宋"/>
          <w:sz w:val="30"/>
          <w:szCs w:val="30"/>
          <w:lang w:eastAsia="zh-CN"/>
        </w:rPr>
        <w:t>单位《关于达州市河湖长制信息管理平台数据融合互通项目初步询价函》</w:t>
      </w:r>
      <w:r>
        <w:rPr>
          <w:rFonts w:hint="eastAsia" w:ascii="仿宋" w:hAnsi="仿宋" w:eastAsia="仿宋"/>
          <w:sz w:val="30"/>
          <w:szCs w:val="30"/>
        </w:rPr>
        <w:t>相关项目需求，结合我司产品特点和相关项目实施</w:t>
      </w:r>
      <w:r>
        <w:rPr>
          <w:rFonts w:hint="eastAsia" w:ascii="仿宋" w:hAnsi="仿宋" w:eastAsia="仿宋"/>
          <w:sz w:val="28"/>
          <w:szCs w:val="28"/>
        </w:rPr>
        <w:t>经验，初步报价如下表所示：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建设内容</w:t>
            </w:r>
          </w:p>
        </w:tc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数据融合共享（数据体系建设，原有数据融合）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河长制平台原有功能升级，新增功能模块建设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物联感知系统建设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default" w:ascii="楷体" w:hAnsi="楷体" w:eastAsia="楷体"/>
                <w:sz w:val="30"/>
                <w:szCs w:val="30"/>
                <w:lang w:val="en-US" w:eastAsia="zh-CN"/>
              </w:rPr>
            </w:pPr>
            <w:r>
              <w:rPr>
                <w:rFonts w:hint="default" w:ascii="楷体" w:hAnsi="楷体" w:eastAsia="楷体"/>
                <w:sz w:val="30"/>
                <w:szCs w:val="30"/>
                <w:lang w:val="en-US" w:eastAsia="zh-CN"/>
              </w:rPr>
              <w:t>......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本事项联系人：XXX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联系电话：XXX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56"/>
    <w:rsid w:val="00096FFF"/>
    <w:rsid w:val="0021452A"/>
    <w:rsid w:val="00234B86"/>
    <w:rsid w:val="002978A0"/>
    <w:rsid w:val="00397138"/>
    <w:rsid w:val="003E573E"/>
    <w:rsid w:val="00473EEE"/>
    <w:rsid w:val="00485C90"/>
    <w:rsid w:val="006771B3"/>
    <w:rsid w:val="00795783"/>
    <w:rsid w:val="008507FE"/>
    <w:rsid w:val="00877352"/>
    <w:rsid w:val="009D63E0"/>
    <w:rsid w:val="00AB09A0"/>
    <w:rsid w:val="00B0597F"/>
    <w:rsid w:val="00B746E4"/>
    <w:rsid w:val="00D1443D"/>
    <w:rsid w:val="00F30956"/>
    <w:rsid w:val="1D6D39F4"/>
    <w:rsid w:val="3EDF3213"/>
    <w:rsid w:val="7FB727E5"/>
    <w:rsid w:val="99FF68DE"/>
    <w:rsid w:val="C4E73BFF"/>
    <w:rsid w:val="DB5A666D"/>
    <w:rsid w:val="DFDB608D"/>
    <w:rsid w:val="DFFF8CF9"/>
    <w:rsid w:val="EFFB59F4"/>
    <w:rsid w:val="F8B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Lines>1</Lines>
  <Paragraphs>1</Paragraphs>
  <TotalTime>12</TotalTime>
  <ScaleCrop>false</ScaleCrop>
  <LinksUpToDate>false</LinksUpToDate>
  <CharactersWithSpaces>210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2020-06-30T10:45:00Z</dcterms:created>
  <dc:creator>黄 仁祥</dc:creator>
  <cp:lastModifiedBy>user</cp:lastModifiedBy>
  <dcterms:modified xsi:type="dcterms:W3CDTF">2022-10-27T10:40:07Z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B31A36EA55E4C2AB50E65963C64A5CF7</vt:lpwstr>
  </property>
</Properties>
</file>